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769" w:rsidRPr="00BD6CCF" w:rsidRDefault="00BD6CCF">
      <w:pPr>
        <w:rPr>
          <w:b/>
        </w:rPr>
      </w:pPr>
      <w:bookmarkStart w:id="0" w:name="_GoBack"/>
      <w:r w:rsidRPr="00BD6CCF">
        <w:rPr>
          <w:b/>
        </w:rPr>
        <w:t>Cellule de refroidissement collège Robert Morel Arles</w:t>
      </w:r>
    </w:p>
    <w:bookmarkEnd w:id="0"/>
    <w:p w:rsidR="00BD6CCF" w:rsidRDefault="00BD6CCF">
      <w:r>
        <w:rPr>
          <w:noProof/>
          <w:lang w:eastAsia="fr-FR"/>
        </w:rPr>
        <w:drawing>
          <wp:inline distT="0" distB="0" distL="0" distR="0" wp14:anchorId="3169B3DD" wp14:editId="2D7A5A2A">
            <wp:extent cx="4035425" cy="5378450"/>
            <wp:effectExtent l="0" t="0" r="3175" b="0"/>
            <wp:docPr id="389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BD6C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CCF"/>
    <w:rsid w:val="00BD6CCF"/>
    <w:rsid w:val="00D9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2EEE7"/>
  <w15:chartTrackingRefBased/>
  <w15:docId w15:val="{5E779E85-321C-4739-BB87-E245C3EE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13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SCHEMOUL Isabelle</dc:creator>
  <cp:keywords/>
  <dc:description/>
  <cp:lastModifiedBy>SCHEMOUL Isabelle</cp:lastModifiedBy>
  <cp:revision>1</cp:revision>
  <dcterms:created xsi:type="dcterms:W3CDTF">2024-01-30T09:45:00Z</dcterms:created>
  <dcterms:modified xsi:type="dcterms:W3CDTF">2024-01-30T09:47:00Z</dcterms:modified>
</cp:coreProperties>
</file>